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F8" w:rsidRPr="008001E9" w:rsidRDefault="00662EF8" w:rsidP="00662EF8">
      <w:pPr>
        <w:shd w:val="clear" w:color="auto" w:fill="FFFFFF"/>
        <w:jc w:val="right"/>
        <w:rPr>
          <w:sz w:val="24"/>
          <w:szCs w:val="24"/>
        </w:rPr>
      </w:pPr>
      <w:r w:rsidRPr="008001E9">
        <w:rPr>
          <w:bCs/>
          <w:sz w:val="24"/>
          <w:szCs w:val="24"/>
        </w:rPr>
        <w:t>ТЕРРИТОРИАЛЬНАЯ ПРОГРАММА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государственных гарантий </w:t>
      </w:r>
      <w:proofErr w:type="gramStart"/>
      <w:r w:rsidRPr="008001E9">
        <w:rPr>
          <w:bCs/>
          <w:sz w:val="24"/>
          <w:szCs w:val="24"/>
        </w:rPr>
        <w:t>бесплатного</w:t>
      </w:r>
      <w:proofErr w:type="gramEnd"/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 оказания гражданам </w:t>
      </w:r>
      <w:proofErr w:type="gramStart"/>
      <w:r w:rsidRPr="008001E9">
        <w:rPr>
          <w:bCs/>
          <w:sz w:val="24"/>
          <w:szCs w:val="24"/>
        </w:rPr>
        <w:t>медицинской</w:t>
      </w:r>
      <w:proofErr w:type="gramEnd"/>
      <w:r w:rsidRPr="008001E9">
        <w:rPr>
          <w:bCs/>
          <w:sz w:val="24"/>
          <w:szCs w:val="24"/>
        </w:rPr>
        <w:t xml:space="preserve"> 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помощи на территории Кировской 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области </w:t>
      </w:r>
      <w:r w:rsidRPr="008001E9">
        <w:rPr>
          <w:bCs/>
          <w:spacing w:val="-2"/>
          <w:sz w:val="24"/>
          <w:szCs w:val="24"/>
        </w:rPr>
        <w:t>на 202</w:t>
      </w:r>
      <w:r w:rsidR="001436B0">
        <w:rPr>
          <w:bCs/>
          <w:spacing w:val="-2"/>
          <w:sz w:val="24"/>
          <w:szCs w:val="24"/>
        </w:rPr>
        <w:t>5</w:t>
      </w:r>
      <w:r w:rsidRPr="008001E9">
        <w:rPr>
          <w:bCs/>
          <w:spacing w:val="-2"/>
          <w:sz w:val="24"/>
          <w:szCs w:val="24"/>
        </w:rPr>
        <w:t xml:space="preserve"> год </w:t>
      </w:r>
      <w:r w:rsidRPr="008001E9">
        <w:rPr>
          <w:bCs/>
          <w:sz w:val="24"/>
          <w:szCs w:val="24"/>
        </w:rPr>
        <w:t xml:space="preserve">и </w:t>
      </w:r>
      <w:proofErr w:type="gramStart"/>
      <w:r w:rsidRPr="008001E9">
        <w:rPr>
          <w:bCs/>
          <w:sz w:val="24"/>
          <w:szCs w:val="24"/>
        </w:rPr>
        <w:t>на</w:t>
      </w:r>
      <w:proofErr w:type="gramEnd"/>
      <w:r w:rsidRPr="008001E9">
        <w:rPr>
          <w:bCs/>
          <w:sz w:val="24"/>
          <w:szCs w:val="24"/>
        </w:rPr>
        <w:t xml:space="preserve"> плановый </w:t>
      </w:r>
    </w:p>
    <w:p w:rsidR="00662EF8" w:rsidRDefault="00662EF8" w:rsidP="00662EF8">
      <w:pPr>
        <w:rPr>
          <w:sz w:val="24"/>
          <w:szCs w:val="24"/>
        </w:rPr>
      </w:pPr>
      <w:r w:rsidRPr="008001E9">
        <w:rPr>
          <w:bCs/>
          <w:sz w:val="24"/>
          <w:szCs w:val="24"/>
        </w:rPr>
        <w:t xml:space="preserve">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</w:t>
      </w:r>
      <w:r w:rsidRPr="008001E9">
        <w:rPr>
          <w:bCs/>
          <w:sz w:val="24"/>
          <w:szCs w:val="24"/>
        </w:rPr>
        <w:t>период 202</w:t>
      </w:r>
      <w:r w:rsidR="001436B0">
        <w:rPr>
          <w:bCs/>
          <w:sz w:val="24"/>
          <w:szCs w:val="24"/>
        </w:rPr>
        <w:t>6</w:t>
      </w:r>
      <w:r w:rsidR="00CC3E05">
        <w:rPr>
          <w:bCs/>
          <w:sz w:val="24"/>
          <w:szCs w:val="24"/>
        </w:rPr>
        <w:t xml:space="preserve"> </w:t>
      </w:r>
      <w:r w:rsidRPr="008001E9">
        <w:rPr>
          <w:bCs/>
          <w:sz w:val="24"/>
          <w:szCs w:val="24"/>
        </w:rPr>
        <w:t>и 202</w:t>
      </w:r>
      <w:r w:rsidR="001436B0">
        <w:rPr>
          <w:bCs/>
          <w:sz w:val="24"/>
          <w:szCs w:val="24"/>
        </w:rPr>
        <w:t>7</w:t>
      </w:r>
      <w:r w:rsidRPr="008001E9">
        <w:rPr>
          <w:bCs/>
          <w:sz w:val="24"/>
          <w:szCs w:val="24"/>
        </w:rPr>
        <w:t xml:space="preserve"> годов</w:t>
      </w:r>
    </w:p>
    <w:p w:rsidR="00662EF8" w:rsidRPr="00662EF8" w:rsidRDefault="00662EF8" w:rsidP="00662EF8">
      <w:pPr>
        <w:rPr>
          <w:sz w:val="24"/>
          <w:szCs w:val="24"/>
        </w:rPr>
      </w:pPr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6B0">
        <w:rPr>
          <w:rFonts w:ascii="Times New Roman" w:hAnsi="Times New Roman" w:cs="Times New Roman"/>
          <w:b/>
          <w:sz w:val="24"/>
          <w:szCs w:val="24"/>
        </w:rPr>
        <w:t>3.13.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врачей-специалистов:</w:t>
      </w:r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6B0">
        <w:rPr>
          <w:rFonts w:ascii="Times New Roman" w:hAnsi="Times New Roman" w:cs="Times New Roman"/>
          <w:sz w:val="24"/>
          <w:szCs w:val="24"/>
        </w:rPr>
        <w:t>оказания первичной медико-санитарной помощи в неотложной форме - не более 2 часов с момента обращения пациента в медицинскую организацию;</w:t>
      </w:r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6B0">
        <w:rPr>
          <w:rFonts w:ascii="Times New Roman" w:hAnsi="Times New Roman" w:cs="Times New Roman"/>
          <w:sz w:val="24"/>
          <w:szCs w:val="24"/>
        </w:rPr>
        <w:t>приема врачами-терапевтами участковыми, врачами общей практики (семейными врачами), врачами-педиатрами участковыми - не более 24 часов с момента обращения пациента в медицинскую организацию;</w:t>
      </w:r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6B0">
        <w:rPr>
          <w:rFonts w:ascii="Times New Roman" w:hAnsi="Times New Roman" w:cs="Times New Roman"/>
          <w:sz w:val="24"/>
          <w:szCs w:val="24"/>
        </w:rPr>
        <w:t>проведения консультаций врачами-специалистами (за исключением подозрения на онкологическое заболевание) - не более 14 рабочих дней со дня обращения пациента в медицинскую организацию;</w:t>
      </w:r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6B0">
        <w:rPr>
          <w:rFonts w:ascii="Times New Roman" w:hAnsi="Times New Roman" w:cs="Times New Roman"/>
          <w:sz w:val="24"/>
          <w:szCs w:val="24"/>
        </w:rPr>
        <w:t>проведения консультаций врачами-специалистами в случае подозрения на онкологическое заболевание - не более 3 рабочих дней;</w:t>
      </w:r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6B0">
        <w:rPr>
          <w:rFonts w:ascii="Times New Roman" w:hAnsi="Times New Roman" w:cs="Times New Roman"/>
          <w:sz w:val="24"/>
          <w:szCs w:val="24"/>
        </w:rPr>
        <w:t>проведения диагностических инструментальных (рентгенографических исследований, включая маммографию, функциональной диагностики, ультразвуковых исследований) и лабораторных исследований при оказании первичной медико-санитарной помощи - не более 14 рабочих дней со дня назначения исследований (за исключением исследований при подозрении на онкологическое заболевание);</w:t>
      </w:r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6B0">
        <w:rPr>
          <w:rFonts w:ascii="Times New Roman" w:hAnsi="Times New Roman" w:cs="Times New Roman"/>
          <w:sz w:val="24"/>
          <w:szCs w:val="24"/>
        </w:rP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- не более 14 рабочих дней со дня назначения;</w:t>
      </w:r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6B0">
        <w:rPr>
          <w:rFonts w:ascii="Times New Roman" w:hAnsi="Times New Roman" w:cs="Times New Roman"/>
          <w:sz w:val="24"/>
          <w:szCs w:val="24"/>
        </w:rPr>
        <w:t>проведения диагностических инструментальных и лабораторных исследований для пациентов с подозрением на онкологические заболевания - не более 7 рабочих дней со дня назначения;</w:t>
      </w:r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6B0">
        <w:rPr>
          <w:rFonts w:ascii="Times New Roman" w:hAnsi="Times New Roman" w:cs="Times New Roman"/>
          <w:sz w:val="24"/>
          <w:szCs w:val="24"/>
        </w:rPr>
        <w:t>установления диспансерного наблюдения врача-онколога за пациентом с выявленным онкологическим заболеванием - не более 3 рабочих дней с момента постановки диагноза онкологического заболевания;</w:t>
      </w:r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6B0">
        <w:rPr>
          <w:rFonts w:ascii="Times New Roman" w:hAnsi="Times New Roman" w:cs="Times New Roman"/>
          <w:sz w:val="24"/>
          <w:szCs w:val="24"/>
        </w:rPr>
        <w:t>ожидания оказания специализированной, за исключением высокотехнологичной, медицинской помощи, в том числе для лиц, находящихся в стационарных организациях социального обслуживания, - не более 14 рабочих дней со дня выдачи лечащим врачом направления на госпитализацию, а для пациентов с онкологическими заболеваниями -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proofErr w:type="gramEnd"/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6B0">
        <w:rPr>
          <w:rFonts w:ascii="Times New Roman" w:hAnsi="Times New Roman" w:cs="Times New Roman"/>
          <w:sz w:val="24"/>
          <w:szCs w:val="24"/>
        </w:rPr>
        <w:t xml:space="preserve">При оказании скорой медицинской помощи в экстренной форме время </w:t>
      </w:r>
      <w:proofErr w:type="spellStart"/>
      <w:r w:rsidRPr="001436B0">
        <w:rPr>
          <w:rFonts w:ascii="Times New Roman" w:hAnsi="Times New Roman" w:cs="Times New Roman"/>
          <w:sz w:val="24"/>
          <w:szCs w:val="24"/>
        </w:rPr>
        <w:t>доезда</w:t>
      </w:r>
      <w:proofErr w:type="spellEnd"/>
      <w:r w:rsidRPr="001436B0">
        <w:rPr>
          <w:rFonts w:ascii="Times New Roman" w:hAnsi="Times New Roman" w:cs="Times New Roman"/>
          <w:sz w:val="24"/>
          <w:szCs w:val="24"/>
        </w:rPr>
        <w:t xml:space="preserve"> до пациента, проживающего в городской местности, бригады скорой медицинской помощи составляет не более 20 минут с момента ее вызова, до проживающего в сельской местности - не более 40 минут.</w:t>
      </w:r>
      <w:proofErr w:type="gramEnd"/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6B0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молекулярно-биологических и патолого-анатомических исследований </w:t>
      </w:r>
      <w:proofErr w:type="spellStart"/>
      <w:r w:rsidRPr="001436B0">
        <w:rPr>
          <w:rFonts w:ascii="Times New Roman" w:hAnsi="Times New Roman" w:cs="Times New Roman"/>
          <w:sz w:val="24"/>
          <w:szCs w:val="24"/>
        </w:rPr>
        <w:t>биопсийного</w:t>
      </w:r>
      <w:proofErr w:type="spellEnd"/>
      <w:r w:rsidRPr="001436B0">
        <w:rPr>
          <w:rFonts w:ascii="Times New Roman" w:hAnsi="Times New Roman" w:cs="Times New Roman"/>
          <w:sz w:val="24"/>
          <w:szCs w:val="24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настоящей Территориальной программой.</w:t>
      </w:r>
      <w:proofErr w:type="gramEnd"/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6B0">
        <w:rPr>
          <w:rFonts w:ascii="Times New Roman" w:hAnsi="Times New Roman" w:cs="Times New Roman"/>
          <w:sz w:val="24"/>
          <w:szCs w:val="24"/>
        </w:rPr>
        <w:t xml:space="preserve"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</w:t>
      </w:r>
      <w:hyperlink w:anchor="P144">
        <w:r w:rsidRPr="001436B0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1436B0">
        <w:rPr>
          <w:rFonts w:ascii="Times New Roman" w:hAnsi="Times New Roman" w:cs="Times New Roman"/>
          <w:sz w:val="24"/>
          <w:szCs w:val="24"/>
        </w:rPr>
        <w:t xml:space="preserve"> настоящей Территориальной программы.</w:t>
      </w:r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6B0">
        <w:rPr>
          <w:rFonts w:ascii="Times New Roman" w:hAnsi="Times New Roman" w:cs="Times New Roman"/>
          <w:sz w:val="24"/>
          <w:szCs w:val="24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proofErr w:type="gramEnd"/>
    </w:p>
    <w:p w:rsidR="001436B0" w:rsidRPr="001436B0" w:rsidRDefault="001436B0" w:rsidP="001436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36B0">
        <w:rPr>
          <w:rFonts w:ascii="Times New Roman" w:hAnsi="Times New Roman" w:cs="Times New Roman"/>
          <w:sz w:val="24"/>
          <w:szCs w:val="24"/>
        </w:rP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:rsidR="00662EF8" w:rsidRPr="001436B0" w:rsidRDefault="00662EF8" w:rsidP="00CC3E0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  <w:bookmarkStart w:id="0" w:name="_GoBack"/>
      <w:bookmarkEnd w:id="0"/>
    </w:p>
    <w:sectPr w:rsidR="00662EF8" w:rsidRPr="001436B0" w:rsidSect="00B137E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F8"/>
    <w:rsid w:val="001436B0"/>
    <w:rsid w:val="00202FF9"/>
    <w:rsid w:val="00351F24"/>
    <w:rsid w:val="003521AE"/>
    <w:rsid w:val="005F1BF8"/>
    <w:rsid w:val="00662EF8"/>
    <w:rsid w:val="00AB4964"/>
    <w:rsid w:val="00B137E9"/>
    <w:rsid w:val="00CC3E05"/>
    <w:rsid w:val="00E1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Абламонова М.А.</dc:creator>
  <cp:lastModifiedBy>Исупова Татьяна Александровна</cp:lastModifiedBy>
  <cp:revision>7</cp:revision>
  <dcterms:created xsi:type="dcterms:W3CDTF">2022-01-20T11:28:00Z</dcterms:created>
  <dcterms:modified xsi:type="dcterms:W3CDTF">2025-01-15T13:06:00Z</dcterms:modified>
</cp:coreProperties>
</file>